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5BF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240" w:lineRule="auto"/>
        <w:jc w:val="both"/>
        <w:textAlignment w:val="auto"/>
        <w:rPr>
          <w:rFonts w:hint="eastAsia" w:eastAsia="黑体"/>
          <w:lang w:eastAsia="zh-CN"/>
        </w:rPr>
      </w:pPr>
      <w:r>
        <w:rPr>
          <w:rFonts w:ascii="Times New Roman" w:hAnsi="Times New Roman" w:eastAsia="黑体"/>
          <w:b/>
          <w:color w:val="000000"/>
          <w:sz w:val="28"/>
        </w:rPr>
        <w:t>附件</w:t>
      </w:r>
      <w:bookmarkStart w:id="0" w:name="_GoBack"/>
      <w:bookmarkEnd w:id="0"/>
    </w:p>
    <w:p w14:paraId="738499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20" w:line="240" w:lineRule="auto"/>
        <w:jc w:val="center"/>
        <w:textAlignment w:val="auto"/>
        <w:rPr>
          <w:color w:val="auto"/>
        </w:rPr>
      </w:pPr>
      <w:r>
        <w:rPr>
          <w:rFonts w:ascii="Times New Roman" w:hAnsi="Times New Roman" w:eastAsia="黑体"/>
          <w:b/>
          <w:color w:val="000000"/>
          <w:sz w:val="32"/>
        </w:rPr>
        <w:t>全国市域产教</w:t>
      </w:r>
      <w:r>
        <w:rPr>
          <w:rFonts w:ascii="Times New Roman" w:hAnsi="Times New Roman" w:eastAsia="黑体"/>
          <w:b/>
          <w:color w:val="auto"/>
          <w:sz w:val="32"/>
        </w:rPr>
        <w:t>联合体</w:t>
      </w:r>
      <w:r>
        <w:rPr>
          <w:rFonts w:hint="eastAsia" w:ascii="Times New Roman" w:hAnsi="Times New Roman" w:eastAsia="黑体"/>
          <w:b/>
          <w:color w:val="auto"/>
          <w:sz w:val="32"/>
          <w:lang w:eastAsia="zh-CN"/>
        </w:rPr>
        <w:t>协同发展</w:t>
      </w:r>
      <w:r>
        <w:rPr>
          <w:rFonts w:ascii="Times New Roman" w:hAnsi="Times New Roman" w:eastAsia="黑体"/>
          <w:b/>
          <w:color w:val="auto"/>
          <w:sz w:val="32"/>
        </w:rPr>
        <w:t>联盟入盟申请表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2250"/>
        <w:gridCol w:w="4821"/>
      </w:tblGrid>
      <w:tr w14:paraId="2F54A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30" w:hRule="atLeast"/>
          <w:jc w:val="center"/>
        </w:trPr>
        <w:tc>
          <w:tcPr>
            <w:tcW w:w="1451" w:type="dxa"/>
            <w:vMerge w:val="restart"/>
            <w:vAlign w:val="center"/>
          </w:tcPr>
          <w:p w14:paraId="549BCB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  <w:t>联合体</w:t>
            </w:r>
          </w:p>
          <w:p w14:paraId="03D8CA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  <w:t>基本信息</w:t>
            </w:r>
          </w:p>
        </w:tc>
        <w:tc>
          <w:tcPr>
            <w:tcW w:w="2250" w:type="dxa"/>
            <w:vAlign w:val="center"/>
          </w:tcPr>
          <w:p w14:paraId="6BBA3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华文宋体" w:hAnsi="华文宋体" w:eastAsia="华文宋体" w:cs="华文宋体"/>
                <w:color w:val="auto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</w:rPr>
              <w:t>联合体名称</w:t>
            </w:r>
          </w:p>
        </w:tc>
        <w:tc>
          <w:tcPr>
            <w:tcW w:w="4821" w:type="dxa"/>
            <w:vAlign w:val="center"/>
          </w:tcPr>
          <w:p w14:paraId="04951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7CFBB7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451" w:type="dxa"/>
            <w:vMerge w:val="continue"/>
            <w:vAlign w:val="center"/>
          </w:tcPr>
          <w:p w14:paraId="755D7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01A29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华文宋体" w:hAnsi="华文宋体" w:eastAsia="华文宋体" w:cs="华文宋体"/>
                <w:color w:val="auto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</w:rPr>
              <w:t>联合体级别</w:t>
            </w:r>
          </w:p>
        </w:tc>
        <w:tc>
          <w:tcPr>
            <w:tcW w:w="4821" w:type="dxa"/>
            <w:vAlign w:val="center"/>
          </w:tcPr>
          <w:p w14:paraId="12914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eastAsia="宋体"/>
                <w:b w:val="0"/>
                <w:color w:val="auto"/>
                <w:sz w:val="24"/>
                <w:szCs w:val="24"/>
              </w:rPr>
              <w:t>国家级　</w:t>
            </w:r>
            <w:r>
              <w:rPr>
                <w:rFonts w:hint="eastAsia" w:ascii="Times New Roman" w:hAnsi="Times New Roman" w:eastAsia="宋体"/>
                <w:b w:val="0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/>
                <w:b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ascii="Times New Roman" w:hAnsi="Times New Roman" w:eastAsia="宋体"/>
                <w:b w:val="0"/>
                <w:color w:val="auto"/>
                <w:sz w:val="24"/>
                <w:szCs w:val="24"/>
              </w:rPr>
              <w:t>省级</w:t>
            </w:r>
          </w:p>
        </w:tc>
      </w:tr>
      <w:tr w14:paraId="0ED36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451" w:type="dxa"/>
            <w:vMerge w:val="continue"/>
            <w:vAlign w:val="center"/>
          </w:tcPr>
          <w:p w14:paraId="7264B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03DFD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华文宋体" w:hAnsi="华文宋体" w:eastAsia="华文宋体" w:cs="华文宋体"/>
                <w:color w:val="auto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</w:rPr>
              <w:t>牵头</w:t>
            </w:r>
            <w:r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  <w:lang w:val="en-US" w:eastAsia="zh-CN"/>
              </w:rPr>
              <w:t>学校</w:t>
            </w:r>
          </w:p>
        </w:tc>
        <w:tc>
          <w:tcPr>
            <w:tcW w:w="4821" w:type="dxa"/>
            <w:vAlign w:val="center"/>
          </w:tcPr>
          <w:p w14:paraId="0CB18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476F0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451" w:type="dxa"/>
            <w:vMerge w:val="continue"/>
            <w:vAlign w:val="center"/>
          </w:tcPr>
          <w:p w14:paraId="089DF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3B704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</w:rPr>
              <w:t>牵头</w:t>
            </w:r>
            <w:r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  <w:lang w:val="en-US" w:eastAsia="zh-CN"/>
              </w:rPr>
              <w:t>企业</w:t>
            </w:r>
          </w:p>
        </w:tc>
        <w:tc>
          <w:tcPr>
            <w:tcW w:w="4821" w:type="dxa"/>
            <w:vAlign w:val="center"/>
          </w:tcPr>
          <w:p w14:paraId="2BFB3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ascii="Times New Roman" w:hAnsi="Times New Roman" w:eastAsia="宋体"/>
                <w:b w:val="0"/>
                <w:color w:val="auto"/>
                <w:sz w:val="24"/>
                <w:szCs w:val="24"/>
              </w:rPr>
            </w:pPr>
          </w:p>
        </w:tc>
      </w:tr>
      <w:tr w14:paraId="538F6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451" w:type="dxa"/>
            <w:vMerge w:val="continue"/>
            <w:vAlign w:val="center"/>
          </w:tcPr>
          <w:p w14:paraId="281CD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63138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</w:rPr>
              <w:t>牵头</w:t>
            </w:r>
            <w:r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  <w:lang w:val="en-US" w:eastAsia="zh-CN"/>
              </w:rPr>
              <w:t>产业园区</w:t>
            </w:r>
          </w:p>
        </w:tc>
        <w:tc>
          <w:tcPr>
            <w:tcW w:w="4821" w:type="dxa"/>
            <w:vAlign w:val="center"/>
          </w:tcPr>
          <w:p w14:paraId="3252A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ascii="Times New Roman" w:hAnsi="Times New Roman" w:eastAsia="宋体"/>
                <w:b w:val="0"/>
                <w:color w:val="auto"/>
                <w:sz w:val="24"/>
                <w:szCs w:val="24"/>
              </w:rPr>
            </w:pPr>
          </w:p>
        </w:tc>
      </w:tr>
      <w:tr w14:paraId="68E2F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451" w:type="dxa"/>
            <w:vMerge w:val="continue"/>
            <w:vAlign w:val="center"/>
          </w:tcPr>
          <w:p w14:paraId="3F35A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5A1D7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华文宋体" w:hAnsi="华文宋体" w:eastAsia="华文宋体" w:cs="华文宋体"/>
                <w:color w:val="auto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</w:rPr>
              <w:t>通信地址/网址</w:t>
            </w:r>
          </w:p>
        </w:tc>
        <w:tc>
          <w:tcPr>
            <w:tcW w:w="4821" w:type="dxa"/>
            <w:vAlign w:val="center"/>
          </w:tcPr>
          <w:p w14:paraId="1FCBA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611F5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451" w:type="dxa"/>
            <w:vMerge w:val="restart"/>
            <w:vAlign w:val="center"/>
          </w:tcPr>
          <w:p w14:paraId="3EC55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  <w:t>对接联系人</w:t>
            </w:r>
          </w:p>
        </w:tc>
        <w:tc>
          <w:tcPr>
            <w:tcW w:w="2250" w:type="dxa"/>
            <w:vAlign w:val="center"/>
          </w:tcPr>
          <w:p w14:paraId="03369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华文宋体" w:hAnsi="华文宋体" w:eastAsia="华文宋体" w:cs="华文宋体"/>
                <w:color w:val="auto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4821" w:type="dxa"/>
            <w:vAlign w:val="center"/>
          </w:tcPr>
          <w:p w14:paraId="20CB7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0107E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451" w:type="dxa"/>
            <w:vMerge w:val="continue"/>
            <w:vAlign w:val="center"/>
          </w:tcPr>
          <w:p w14:paraId="00D03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476114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  <w:lang w:eastAsia="zh-CN"/>
              </w:rPr>
              <w:t>所在单位及职务</w:t>
            </w:r>
          </w:p>
        </w:tc>
        <w:tc>
          <w:tcPr>
            <w:tcW w:w="4821" w:type="dxa"/>
            <w:vAlign w:val="center"/>
          </w:tcPr>
          <w:p w14:paraId="276FE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35C959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451" w:type="dxa"/>
            <w:vMerge w:val="continue"/>
            <w:vAlign w:val="center"/>
          </w:tcPr>
          <w:p w14:paraId="071930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250" w:type="dxa"/>
            <w:vAlign w:val="center"/>
          </w:tcPr>
          <w:p w14:paraId="2223F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firstLine="0"/>
              <w:jc w:val="center"/>
              <w:textAlignment w:val="auto"/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华文宋体" w:hAnsi="华文宋体" w:eastAsia="华文宋体" w:cs="华文宋体"/>
                <w:b/>
                <w:color w:val="auto"/>
                <w:sz w:val="24"/>
                <w:szCs w:val="24"/>
              </w:rPr>
              <w:t>手机/E-mail</w:t>
            </w:r>
          </w:p>
        </w:tc>
        <w:tc>
          <w:tcPr>
            <w:tcW w:w="4821" w:type="dxa"/>
            <w:vAlign w:val="center"/>
          </w:tcPr>
          <w:p w14:paraId="14A6B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firstLine="0"/>
              <w:jc w:val="center"/>
              <w:textAlignment w:val="auto"/>
              <w:rPr>
                <w:color w:val="auto"/>
                <w:sz w:val="24"/>
                <w:szCs w:val="24"/>
              </w:rPr>
            </w:pPr>
          </w:p>
        </w:tc>
      </w:tr>
      <w:tr w14:paraId="32D94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6" w:hRule="atLeast"/>
          <w:jc w:val="center"/>
        </w:trPr>
        <w:tc>
          <w:tcPr>
            <w:tcW w:w="1451" w:type="dxa"/>
            <w:vAlign w:val="center"/>
          </w:tcPr>
          <w:p w14:paraId="6FC20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lang w:eastAsia="zh-CN"/>
              </w:rPr>
              <w:t>市域产教联合体简介</w:t>
            </w:r>
          </w:p>
          <w:p w14:paraId="46AD8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/>
                <w:bCs w:val="0"/>
                <w:color w:val="auto"/>
                <w:sz w:val="22"/>
                <w:szCs w:val="22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2"/>
                <w:szCs w:val="22"/>
                <w:lang w:val="en-US" w:eastAsia="zh-CN"/>
              </w:rPr>
              <w:t>500字以内</w:t>
            </w:r>
            <w:r>
              <w:rPr>
                <w:rFonts w:hint="default" w:ascii="宋体" w:hAnsi="宋体" w:eastAsia="宋体" w:cs="宋体"/>
                <w:b/>
                <w:bCs w:val="0"/>
                <w:color w:val="auto"/>
                <w:sz w:val="22"/>
                <w:szCs w:val="22"/>
                <w:lang w:val="en-US" w:eastAsia="zh-CN"/>
              </w:rPr>
              <w:t>)</w:t>
            </w:r>
          </w:p>
        </w:tc>
        <w:tc>
          <w:tcPr>
            <w:tcW w:w="7071" w:type="dxa"/>
            <w:gridSpan w:val="2"/>
            <w:vAlign w:val="center"/>
          </w:tcPr>
          <w:p w14:paraId="51862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firstLine="0"/>
              <w:jc w:val="both"/>
              <w:textAlignment w:val="auto"/>
              <w:rPr>
                <w:color w:val="auto"/>
              </w:rPr>
            </w:pPr>
          </w:p>
        </w:tc>
      </w:tr>
      <w:tr w14:paraId="76A5D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51" w:type="dxa"/>
            <w:vAlign w:val="center"/>
          </w:tcPr>
          <w:p w14:paraId="57BDD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申请意向</w:t>
            </w:r>
          </w:p>
        </w:tc>
        <w:tc>
          <w:tcPr>
            <w:tcW w:w="7071" w:type="dxa"/>
            <w:gridSpan w:val="2"/>
            <w:vAlign w:val="center"/>
          </w:tcPr>
          <w:p w14:paraId="33E50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  <w:lang w:val="en-US" w:eastAsia="zh-CN"/>
              </w:rPr>
              <w:t xml:space="preserve">副理事单位    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sym w:font="Wingdings" w:char="00A8"/>
            </w: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  <w:lang w:val="en-US" w:eastAsia="zh-CN"/>
              </w:rPr>
              <w:t>理事单位</w:t>
            </w:r>
          </w:p>
        </w:tc>
      </w:tr>
      <w:tr w14:paraId="32134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1" w:type="dxa"/>
            <w:vAlign w:val="center"/>
          </w:tcPr>
          <w:p w14:paraId="304D9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</w:rPr>
              <w:t>申请承诺</w:t>
            </w:r>
          </w:p>
        </w:tc>
        <w:tc>
          <w:tcPr>
            <w:tcW w:w="7071" w:type="dxa"/>
            <w:gridSpan w:val="2"/>
            <w:vAlign w:val="center"/>
          </w:tcPr>
          <w:p w14:paraId="6C4F9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本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  <w:lang w:eastAsia="zh-CN"/>
              </w:rPr>
              <w:t>联合体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自愿申请加入全国市域产教联合体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  <w:lang w:eastAsia="zh-CN"/>
              </w:rPr>
              <w:t>协同发展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联盟，认同联盟章程，愿意履行联盟成员相关义务，积极参与联盟各项工作。</w:t>
            </w:r>
          </w:p>
          <w:p w14:paraId="2819D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1" w:afterLines="50" w:line="360" w:lineRule="exact"/>
              <w:ind w:firstLine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  <w:lang w:val="en-US" w:eastAsia="zh-CN"/>
              </w:rPr>
            </w:pPr>
          </w:p>
          <w:p w14:paraId="4E927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1" w:afterLines="50" w:line="360" w:lineRule="exact"/>
              <w:ind w:firstLine="0"/>
              <w:jc w:val="left"/>
              <w:textAlignment w:val="auto"/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盖章：</w:t>
            </w:r>
          </w:p>
          <w:p w14:paraId="11EA0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81" w:afterLines="50" w:line="360" w:lineRule="exact"/>
              <w:ind w:firstLine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宋体" w:hAnsi="宋体" w:eastAsia="宋体" w:cs="宋体"/>
                <w:b w:val="0"/>
                <w:color w:val="auto"/>
                <w:sz w:val="24"/>
                <w:szCs w:val="24"/>
              </w:rPr>
              <w:t>日期：　　年　　月　　日</w:t>
            </w:r>
          </w:p>
        </w:tc>
      </w:tr>
    </w:tbl>
    <w:p w14:paraId="42EEC9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exact"/>
        <w:textAlignment w:val="auto"/>
      </w:pPr>
      <w:r>
        <w:rPr>
          <w:rFonts w:hint="eastAsia"/>
          <w:b/>
          <w:bCs/>
          <w:color w:val="auto"/>
          <w:lang w:eastAsia="zh-CN"/>
        </w:rPr>
        <w:t>注：</w:t>
      </w:r>
      <w:r>
        <w:rPr>
          <w:rFonts w:hint="eastAsia" w:ascii="华文宋体" w:hAnsi="华文宋体" w:eastAsia="华文宋体" w:cs="华文宋体"/>
          <w:b w:val="0"/>
          <w:bCs w:val="0"/>
          <w:color w:val="auto"/>
          <w:lang w:eastAsia="zh-CN"/>
        </w:rPr>
        <w:t>（</w:t>
      </w:r>
      <w:r>
        <w:rPr>
          <w:rFonts w:hint="eastAsia" w:ascii="华文宋体" w:hAnsi="华文宋体" w:eastAsia="华文宋体" w:cs="华文宋体"/>
          <w:b w:val="0"/>
          <w:bCs w:val="0"/>
          <w:color w:val="auto"/>
          <w:lang w:val="en-US" w:eastAsia="zh-CN"/>
        </w:rPr>
        <w:t>1</w:t>
      </w:r>
      <w:r>
        <w:rPr>
          <w:rFonts w:hint="eastAsia" w:ascii="华文宋体" w:hAnsi="华文宋体" w:eastAsia="华文宋体" w:cs="华文宋体"/>
          <w:b w:val="0"/>
          <w:bCs w:val="0"/>
          <w:color w:val="auto"/>
          <w:lang w:eastAsia="zh-CN"/>
        </w:rPr>
        <w:t>）副理事长一般应为国家级市域产教联合体；（</w:t>
      </w:r>
      <w:r>
        <w:rPr>
          <w:rFonts w:hint="eastAsia" w:ascii="华文宋体" w:hAnsi="华文宋体" w:eastAsia="华文宋体" w:cs="华文宋体"/>
          <w:b w:val="0"/>
          <w:bCs w:val="0"/>
          <w:color w:val="auto"/>
          <w:lang w:val="en-US" w:eastAsia="zh-CN"/>
        </w:rPr>
        <w:t>2</w:t>
      </w:r>
      <w:r>
        <w:rPr>
          <w:rFonts w:hint="eastAsia" w:ascii="华文宋体" w:hAnsi="华文宋体" w:eastAsia="华文宋体" w:cs="华文宋体"/>
          <w:b w:val="0"/>
          <w:bCs w:val="0"/>
          <w:color w:val="auto"/>
          <w:lang w:eastAsia="zh-CN"/>
        </w:rPr>
        <w:t>）盖章处建议盖市域产教联合体印章，也可盖章联合体牵头学校公章。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11610"/>
    <w:rsid w:val="0AF1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2026-10-29T01:49:00Z</dcterms:created>
  <dc:creator>校联会秘书处</dc:creator>
  <cp:lastModifiedBy>校联会秘书处</cp:lastModifiedBy>
  <dcterms:modified xsi:type="dcterms:W3CDTF">2026-10-29T01:50:14Z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398D6665CFD34292A0A1CDD3E5738EC4_11</vt:lpwstr>
  </property>
  <property fmtid="{D5CDD505-2E9C-101B-9397-08002B2CF9AE}" pid="4" name="KSOTemplateDocerSaveRecord">
    <vt:lpwstr>eyJoZGlkIjoiNmIwZDBmNThkMjUzZDc3MWZjNmRhYjFmNTVkMzVmMDciLCJ1c2VySWQiOiI2ODc5NjQ3NDAifQ==</vt:lpwstr>
  </property>
</Properties>
</file>